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jc w:val="center"/>
        <w:tblCellSpacing w:w="15" w:type="dxa"/>
        <w:shd w:val="clear" w:color="auto" w:fill="FFFFFF"/>
        <w:tblLook w:val="04A0" w:firstRow="1" w:lastRow="0" w:firstColumn="1" w:lastColumn="0" w:noHBand="0" w:noVBand="1"/>
      </w:tblPr>
      <w:tblGrid>
        <w:gridCol w:w="10500"/>
      </w:tblGrid>
      <w:tr w:rsidR="00662B77" w:rsidRPr="00662B77" w14:paraId="36D7F15C" w14:textId="77777777" w:rsidTr="00662B77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0" w:type="dxa"/>
              <w:left w:w="150" w:type="dxa"/>
              <w:bottom w:w="150" w:type="dxa"/>
              <w:right w:w="150" w:type="dxa"/>
            </w:tcMar>
            <w:hideMark/>
          </w:tcPr>
          <w:p w14:paraId="36EC7124" w14:textId="77777777" w:rsidR="00662B77" w:rsidRPr="00662B77" w:rsidRDefault="00662B77" w:rsidP="00662B77">
            <w:r w:rsidRPr="00662B77">
              <w:rPr>
                <w:b/>
                <w:bCs/>
              </w:rPr>
              <w:t>Číslo objednávky:</w:t>
            </w:r>
            <w:r w:rsidRPr="00662B77">
              <w:t xml:space="preserve"> 36604520</w:t>
            </w:r>
            <w:r w:rsidRPr="00662B77">
              <w:br/>
            </w:r>
            <w:r w:rsidRPr="00662B77">
              <w:rPr>
                <w:b/>
                <w:bCs/>
              </w:rPr>
              <w:t>Zákaznícke číslo:</w:t>
            </w:r>
            <w:r w:rsidRPr="00662B77">
              <w:t xml:space="preserve"> 487785</w:t>
            </w:r>
          </w:p>
          <w:p w14:paraId="27BD51B0" w14:textId="77777777" w:rsidR="00662B77" w:rsidRPr="00662B77" w:rsidRDefault="00662B77" w:rsidP="00662B77">
            <w:r w:rsidRPr="00662B77">
              <w:rPr>
                <w:b/>
                <w:bCs/>
              </w:rPr>
              <w:t>Dátum objednávky:</w:t>
            </w:r>
            <w:r w:rsidRPr="00662B77">
              <w:t xml:space="preserve"> 10.04.2025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5070"/>
              <w:gridCol w:w="5070"/>
            </w:tblGrid>
            <w:tr w:rsidR="00662B77" w:rsidRPr="00662B77" w14:paraId="14D46ECE" w14:textId="77777777">
              <w:trPr>
                <w:tblCellSpacing w:w="15" w:type="dxa"/>
              </w:trPr>
              <w:tc>
                <w:tcPr>
                  <w:tcW w:w="2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4F39E16" w14:textId="77777777" w:rsidR="00662B77" w:rsidRPr="00662B77" w:rsidRDefault="00662B77" w:rsidP="00662B77">
                  <w:r w:rsidRPr="00662B77">
                    <w:rPr>
                      <w:b/>
                      <w:bCs/>
                    </w:rPr>
                    <w:t>Fakturačná adresa</w:t>
                  </w:r>
                  <w:r w:rsidRPr="00662B77">
                    <w:br/>
                    <w:t xml:space="preserve">Ekocentrum Čunovo </w:t>
                  </w:r>
                  <w:proofErr w:type="spellStart"/>
                  <w:r w:rsidRPr="00662B77">
                    <w:t>n.o</w:t>
                  </w:r>
                  <w:proofErr w:type="spellEnd"/>
                  <w:r w:rsidRPr="00662B77">
                    <w:t>.</w:t>
                  </w:r>
                  <w:r w:rsidRPr="00662B77">
                    <w:br/>
                  </w:r>
                  <w:proofErr w:type="spellStart"/>
                  <w:r w:rsidRPr="00662B77">
                    <w:t>Viktoria</w:t>
                  </w:r>
                  <w:proofErr w:type="spellEnd"/>
                  <w:r w:rsidRPr="00662B77">
                    <w:t xml:space="preserve"> Dobošová</w:t>
                  </w:r>
                  <w:r w:rsidRPr="00662B77">
                    <w:br/>
                    <w:t xml:space="preserve">Sabinovská 16254/1 </w:t>
                  </w:r>
                  <w:r w:rsidRPr="00662B77">
                    <w:br/>
                    <w:t xml:space="preserve">82005 Bratislava </w:t>
                  </w:r>
                  <w:r w:rsidRPr="00662B77">
                    <w:br/>
                    <w:t>Slovenská Republika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10480F8" w14:textId="77777777" w:rsidR="00662B77" w:rsidRPr="00662B77" w:rsidRDefault="00662B77" w:rsidP="00662B77">
                  <w:r w:rsidRPr="00662B77">
                    <w:rPr>
                      <w:b/>
                      <w:bCs/>
                    </w:rPr>
                    <w:t>dodacia adresa</w:t>
                  </w:r>
                  <w:r w:rsidRPr="00662B77">
                    <w:br/>
                    <w:t xml:space="preserve">Ekocentrum Čunovo </w:t>
                  </w:r>
                  <w:proofErr w:type="spellStart"/>
                  <w:r w:rsidRPr="00662B77">
                    <w:t>n.o</w:t>
                  </w:r>
                  <w:proofErr w:type="spellEnd"/>
                  <w:r w:rsidRPr="00662B77">
                    <w:t>.</w:t>
                  </w:r>
                  <w:r w:rsidRPr="00662B77">
                    <w:br/>
                    <w:t>Viktória Dobošová</w:t>
                  </w:r>
                  <w:r w:rsidRPr="00662B77">
                    <w:br/>
                    <w:t xml:space="preserve">Petržalská 12 </w:t>
                  </w:r>
                  <w:r w:rsidRPr="00662B77">
                    <w:br/>
                    <w:t>85110 Bratislava Čunovo</w:t>
                  </w:r>
                  <w:r w:rsidRPr="00662B77">
                    <w:br/>
                    <w:t>Slovenská Republika</w:t>
                  </w:r>
                </w:p>
              </w:tc>
            </w:tr>
          </w:tbl>
          <w:p w14:paraId="34AB9DF8" w14:textId="77777777" w:rsidR="00662B77" w:rsidRPr="00662B77" w:rsidRDefault="00662B77" w:rsidP="00662B77">
            <w:r w:rsidRPr="00662B77">
              <w:rPr>
                <w:b/>
                <w:bCs/>
              </w:rPr>
              <w:t>Spôsob platby</w:t>
            </w:r>
            <w:r w:rsidRPr="00662B77">
              <w:t>: Kreditné/debetné karty</w:t>
            </w:r>
          </w:p>
        </w:tc>
      </w:tr>
      <w:tr w:rsidR="00662B77" w:rsidRPr="00662B77" w14:paraId="04505A1C" w14:textId="77777777" w:rsidTr="00662B77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tblBorders>
              <w:shd w:val="clear" w:color="auto" w:fill="FAFAFA"/>
              <w:tblLook w:val="04A0" w:firstRow="1" w:lastRow="0" w:firstColumn="1" w:lastColumn="0" w:noHBand="0" w:noVBand="1"/>
            </w:tblPr>
            <w:tblGrid>
              <w:gridCol w:w="1068"/>
              <w:gridCol w:w="599"/>
              <w:gridCol w:w="4870"/>
              <w:gridCol w:w="891"/>
              <w:gridCol w:w="1515"/>
              <w:gridCol w:w="1197"/>
            </w:tblGrid>
            <w:tr w:rsidR="00662B77" w:rsidRPr="00662B77" w14:paraId="5D9E6A4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CCCCC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15532E17" w14:textId="77777777" w:rsidR="00662B77" w:rsidRPr="00662B77" w:rsidRDefault="00662B77" w:rsidP="00662B77">
                  <w:pPr>
                    <w:rPr>
                      <w:b/>
                      <w:bCs/>
                    </w:rPr>
                  </w:pPr>
                  <w:r w:rsidRPr="00662B77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CCCCC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331BEFC3" w14:textId="77777777" w:rsidR="00662B77" w:rsidRPr="00662B77" w:rsidRDefault="00662B77" w:rsidP="00662B77">
                  <w:pPr>
                    <w:rPr>
                      <w:b/>
                      <w:bCs/>
                    </w:rPr>
                  </w:pPr>
                  <w:r w:rsidRPr="00662B77">
                    <w:rPr>
                      <w:b/>
                      <w:bCs/>
                    </w:rPr>
                    <w:t>číslo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CCCCC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51C9E9A6" w14:textId="77777777" w:rsidR="00662B77" w:rsidRPr="00662B77" w:rsidRDefault="00662B77" w:rsidP="00662B77">
                  <w:pPr>
                    <w:rPr>
                      <w:b/>
                      <w:bCs/>
                    </w:rPr>
                  </w:pPr>
                  <w:r w:rsidRPr="00662B77">
                    <w:rPr>
                      <w:b/>
                      <w:bCs/>
                    </w:rPr>
                    <w:t>položky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CCCCC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4A156F07" w14:textId="77777777" w:rsidR="00662B77" w:rsidRPr="00662B77" w:rsidRDefault="00662B77" w:rsidP="00662B77">
                  <w:pPr>
                    <w:rPr>
                      <w:b/>
                      <w:bCs/>
                    </w:rPr>
                  </w:pPr>
                  <w:proofErr w:type="spellStart"/>
                  <w:r w:rsidRPr="00662B77">
                    <w:rPr>
                      <w:b/>
                      <w:bCs/>
                    </w:rPr>
                    <w:t>Art.Nr</w:t>
                  </w:r>
                  <w:proofErr w:type="spellEnd"/>
                  <w:r w:rsidRPr="00662B77">
                    <w:rPr>
                      <w:b/>
                      <w:bCs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CCCCC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335144B2" w14:textId="77777777" w:rsidR="00662B77" w:rsidRPr="00662B77" w:rsidRDefault="00662B77" w:rsidP="00662B77">
                  <w:pPr>
                    <w:rPr>
                      <w:b/>
                      <w:bCs/>
                    </w:rPr>
                  </w:pPr>
                  <w:r w:rsidRPr="00662B77">
                    <w:rPr>
                      <w:b/>
                      <w:bCs/>
                    </w:rPr>
                    <w:t>Jednotková cena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CCCCC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4FC542BF" w14:textId="77777777" w:rsidR="00662B77" w:rsidRPr="00662B77" w:rsidRDefault="00662B77" w:rsidP="00662B77">
                  <w:pPr>
                    <w:rPr>
                      <w:b/>
                      <w:bCs/>
                    </w:rPr>
                  </w:pPr>
                  <w:r w:rsidRPr="00662B77">
                    <w:rPr>
                      <w:b/>
                      <w:bCs/>
                    </w:rPr>
                    <w:t>Celková cena</w:t>
                  </w:r>
                </w:p>
              </w:tc>
            </w:tr>
            <w:tr w:rsidR="00662B77" w:rsidRPr="00662B77" w14:paraId="7035255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21613922" w14:textId="51798678" w:rsidR="00662B77" w:rsidRPr="00662B77" w:rsidRDefault="00662B77" w:rsidP="00662B77">
                  <w:r w:rsidRPr="00662B77">
                    <w:drawing>
                      <wp:inline distT="0" distB="0" distL="0" distR="0" wp14:anchorId="5BEDEA4A" wp14:editId="6C5702DC">
                        <wp:extent cx="611505" cy="611505"/>
                        <wp:effectExtent l="0" t="0" r="0" b="0"/>
                        <wp:docPr id="384209991" name="Obrázok 3" descr="Obrázok, na ktorom je text, pallasit, kameň&#10;&#10;Obsah vygenerovaný pomocou AI môže byť nesprávny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84209991" name="Obrázok 3" descr="Obrázok, na ktorom je text, pallasit, kameň&#10;&#10;Obsah vygenerovaný pomocou AI môže byť nesprávny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1505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29D99E6D" w14:textId="77777777" w:rsidR="00662B77" w:rsidRPr="00662B77" w:rsidRDefault="00662B77" w:rsidP="00662B77">
                  <w:r w:rsidRPr="00662B77">
                    <w:t>2.00 x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1C9F839B" w14:textId="77777777" w:rsidR="00662B77" w:rsidRPr="00662B77" w:rsidRDefault="00662B77" w:rsidP="00662B77">
                  <w:r w:rsidRPr="00662B77">
                    <w:t>Dekoračný mach – pravý mach a lišajník do aranžmánov 250g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2E889A24" w14:textId="77777777" w:rsidR="00662B77" w:rsidRPr="00662B77" w:rsidRDefault="00662B77" w:rsidP="00662B77">
                  <w:r w:rsidRPr="00662B77">
                    <w:t>36794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498E1FD5" w14:textId="77777777" w:rsidR="00662B77" w:rsidRPr="00662B77" w:rsidRDefault="00662B77" w:rsidP="00662B77">
                  <w:r w:rsidRPr="00662B77">
                    <w:t xml:space="preserve">8,25 €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6C681687" w14:textId="77777777" w:rsidR="00662B77" w:rsidRPr="00662B77" w:rsidRDefault="00662B77" w:rsidP="00662B77">
                  <w:r w:rsidRPr="00662B77">
                    <w:t xml:space="preserve">16,50 € </w:t>
                  </w:r>
                </w:p>
              </w:tc>
            </w:tr>
            <w:tr w:rsidR="00662B77" w:rsidRPr="00662B77" w14:paraId="76A9A61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41E55A09" w14:textId="63E32B46" w:rsidR="00662B77" w:rsidRPr="00662B77" w:rsidRDefault="00662B77" w:rsidP="00662B77">
                  <w:r w:rsidRPr="00662B77">
                    <w:drawing>
                      <wp:inline distT="0" distB="0" distL="0" distR="0" wp14:anchorId="51420467" wp14:editId="6115B3EC">
                        <wp:extent cx="611505" cy="611505"/>
                        <wp:effectExtent l="0" t="0" r="0" b="0"/>
                        <wp:docPr id="1901063342" name="Obrázok 2" descr="Obrázok, na ktorom je stolový riad, miešacia misa, kuchynské náčinie, miska&#10;&#10;Obsah vygenerovaný pomocou AI môže byť nesprávny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01063342" name="Obrázok 2" descr="Obrázok, na ktorom je stolový riad, miešacia misa, kuchynské náčinie, miska&#10;&#10;Obsah vygenerovaný pomocou AI môže byť nesprávny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1505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16BBDB5F" w14:textId="77777777" w:rsidR="00662B77" w:rsidRPr="00662B77" w:rsidRDefault="00662B77" w:rsidP="00662B77">
                  <w:r w:rsidRPr="00662B77">
                    <w:t>2.00 x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3FDB85A8" w14:textId="77777777" w:rsidR="00662B77" w:rsidRPr="00662B77" w:rsidRDefault="00662B77" w:rsidP="00662B77">
                  <w:r w:rsidRPr="00662B77">
                    <w:t>Miska na kvety plastová miska v béžovej melírovanej Ø30cm 3ks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63A35612" w14:textId="77777777" w:rsidR="00662B77" w:rsidRPr="00662B77" w:rsidRDefault="00662B77" w:rsidP="00662B77">
                  <w:r w:rsidRPr="00662B77">
                    <w:t>19155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0C29DACA" w14:textId="77777777" w:rsidR="00662B77" w:rsidRPr="00662B77" w:rsidRDefault="00662B77" w:rsidP="00662B77">
                  <w:r w:rsidRPr="00662B77">
                    <w:t xml:space="preserve">14,05 €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3CBB4097" w14:textId="77777777" w:rsidR="00662B77" w:rsidRPr="00662B77" w:rsidRDefault="00662B77" w:rsidP="00662B77">
                  <w:r w:rsidRPr="00662B77">
                    <w:t xml:space="preserve">28,10 € </w:t>
                  </w:r>
                </w:p>
              </w:tc>
            </w:tr>
            <w:tr w:rsidR="00662B77" w:rsidRPr="00662B77" w14:paraId="665236D2" w14:textId="77777777" w:rsidTr="00662B77">
              <w:trPr>
                <w:trHeight w:val="970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655593E6" w14:textId="7F9F3100" w:rsidR="00662B77" w:rsidRPr="00662B77" w:rsidRDefault="00662B77" w:rsidP="00662B77">
                  <w:r w:rsidRPr="00662B77">
                    <w:drawing>
                      <wp:inline distT="0" distB="0" distL="0" distR="0" wp14:anchorId="6CAFD65B" wp14:editId="3CAE23C6">
                        <wp:extent cx="611505" cy="611505"/>
                        <wp:effectExtent l="0" t="0" r="0" b="0"/>
                        <wp:docPr id="2110007353" name="Obrázok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1505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1F17CCC7" w14:textId="77777777" w:rsidR="00662B77" w:rsidRPr="00662B77" w:rsidRDefault="00662B77" w:rsidP="00662B77">
                  <w:r w:rsidRPr="00662B77">
                    <w:t>3.00 x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6F17A92F" w14:textId="77777777" w:rsidR="00662B77" w:rsidRPr="00662B77" w:rsidRDefault="00662B77" w:rsidP="00662B77">
                  <w:r w:rsidRPr="00662B77">
                    <w:t xml:space="preserve">OASIS® </w:t>
                  </w:r>
                  <w:proofErr w:type="spellStart"/>
                  <w:r w:rsidRPr="00662B77">
                    <w:t>Ideal</w:t>
                  </w:r>
                  <w:proofErr w:type="spellEnd"/>
                  <w:r w:rsidRPr="00662B77">
                    <w:t xml:space="preserve"> valec veľký 22cm 2 ks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79C2676F" w14:textId="77777777" w:rsidR="00662B77" w:rsidRPr="00662B77" w:rsidRDefault="00662B77" w:rsidP="00662B77">
                  <w:r w:rsidRPr="00662B77">
                    <w:t>11-01037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3206F4CD" w14:textId="77777777" w:rsidR="00662B77" w:rsidRPr="00662B77" w:rsidRDefault="00662B77" w:rsidP="00662B77">
                  <w:r w:rsidRPr="00662B77">
                    <w:t xml:space="preserve">6,25 €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4FEA3077" w14:textId="77777777" w:rsidR="00662B77" w:rsidRPr="00662B77" w:rsidRDefault="00662B77" w:rsidP="00662B77">
                  <w:r w:rsidRPr="00662B77">
                    <w:t xml:space="preserve">18,75 € </w:t>
                  </w:r>
                </w:p>
              </w:tc>
            </w:tr>
            <w:tr w:rsidR="00662B77" w:rsidRPr="00662B77" w14:paraId="62DE5B58" w14:textId="77777777" w:rsidTr="00662B77">
              <w:trPr>
                <w:trHeight w:val="1142"/>
                <w:tblCellSpacing w:w="15" w:type="dxa"/>
              </w:trPr>
              <w:tc>
                <w:tcPr>
                  <w:tcW w:w="0" w:type="auto"/>
                  <w:gridSpan w:val="6"/>
                  <w:tcBorders>
                    <w:top w:val="single" w:sz="6" w:space="0" w:color="AAAAAA"/>
                    <w:left w:val="nil"/>
                    <w:bottom w:val="nil"/>
                    <w:right w:val="nil"/>
                  </w:tcBorders>
                  <w:shd w:val="clear" w:color="auto" w:fill="FAFAF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7B0DFE36" w14:textId="3291C6EC" w:rsidR="00662B77" w:rsidRPr="00662B77" w:rsidRDefault="00662B77" w:rsidP="00662B77">
                  <w:r w:rsidRPr="00662B77">
                    <w:t xml:space="preserve">Medzisúčet: 63,35 € </w:t>
                  </w:r>
                  <w:r w:rsidRPr="00662B77">
                    <w:br/>
                    <w:t xml:space="preserve">Preprava balíka: 6,50 € </w:t>
                  </w:r>
                  <w:r w:rsidRPr="00662B77">
                    <w:br/>
                  </w:r>
                  <w:r w:rsidRPr="00662B77">
                    <w:rPr>
                      <w:b/>
                      <w:bCs/>
                    </w:rPr>
                    <w:t xml:space="preserve">Celkom: 69,85 € </w:t>
                  </w:r>
                  <w:r w:rsidRPr="00662B77">
                    <w:br/>
                    <w:t xml:space="preserve">zák. 23%: 11,85 € </w:t>
                  </w:r>
                </w:p>
              </w:tc>
            </w:tr>
          </w:tbl>
          <w:p w14:paraId="07633762" w14:textId="77777777" w:rsidR="00662B77" w:rsidRPr="00662B77" w:rsidRDefault="00662B77" w:rsidP="00662B77"/>
        </w:tc>
      </w:tr>
      <w:tr w:rsidR="00662B77" w:rsidRPr="00662B77" w14:paraId="4EBB425F" w14:textId="77777777" w:rsidTr="00662B77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0" w:type="dxa"/>
              <w:left w:w="150" w:type="dxa"/>
              <w:bottom w:w="600" w:type="dxa"/>
              <w:right w:w="150" w:type="dxa"/>
            </w:tcMar>
            <w:vAlign w:val="center"/>
          </w:tcPr>
          <w:tbl>
            <w:tblPr>
              <w:tblpPr w:leftFromText="141" w:rightFromText="141" w:vertAnchor="text" w:horzAnchor="margin" w:tblpY="-253"/>
              <w:tblOverlap w:val="never"/>
              <w:tblW w:w="5000" w:type="pct"/>
              <w:tblCellSpacing w:w="15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5026"/>
              <w:gridCol w:w="5114"/>
            </w:tblGrid>
            <w:tr w:rsidR="00662B77" w:rsidRPr="00662B77" w14:paraId="42BE72EB" w14:textId="77777777" w:rsidTr="00662B77">
              <w:trPr>
                <w:tblCellSpacing w:w="15" w:type="dxa"/>
              </w:trPr>
              <w:tc>
                <w:tcPr>
                  <w:tcW w:w="2478" w:type="pct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300" w:type="dxa"/>
                  </w:tcMar>
                  <w:vAlign w:val="bottom"/>
                  <w:hideMark/>
                </w:tcPr>
                <w:p w14:paraId="17930012" w14:textId="77777777" w:rsidR="00662B77" w:rsidRPr="00662B77" w:rsidRDefault="00662B77" w:rsidP="00662B77">
                  <w:proofErr w:type="spellStart"/>
                  <w:r w:rsidRPr="00662B77">
                    <w:rPr>
                      <w:b/>
                      <w:bCs/>
                    </w:rPr>
                    <w:t>Siegfried</w:t>
                  </w:r>
                  <w:proofErr w:type="spellEnd"/>
                  <w:r w:rsidRPr="00662B77">
                    <w:rPr>
                      <w:b/>
                      <w:bCs/>
                    </w:rPr>
                    <w:t xml:space="preserve"> Schuster </w:t>
                  </w:r>
                  <w:proofErr w:type="spellStart"/>
                  <w:r w:rsidRPr="00662B77">
                    <w:rPr>
                      <w:b/>
                      <w:bCs/>
                    </w:rPr>
                    <w:t>GmbH</w:t>
                  </w:r>
                  <w:proofErr w:type="spellEnd"/>
                  <w:r w:rsidRPr="00662B77">
                    <w:br/>
                    <w:t xml:space="preserve">výkonný riaditeľ: Michael Schuster, </w:t>
                  </w:r>
                  <w:proofErr w:type="spellStart"/>
                  <w:r w:rsidRPr="00662B77">
                    <w:t>Anett</w:t>
                  </w:r>
                  <w:proofErr w:type="spellEnd"/>
                  <w:r w:rsidRPr="00662B77">
                    <w:t xml:space="preserve"> </w:t>
                  </w:r>
                  <w:proofErr w:type="spellStart"/>
                  <w:r w:rsidRPr="00662B77">
                    <w:t>Harnisch</w:t>
                  </w:r>
                  <w:proofErr w:type="spellEnd"/>
                  <w:r w:rsidRPr="00662B77">
                    <w:br/>
                  </w:r>
                  <w:r w:rsidRPr="00662B77">
                    <w:br/>
                  </w:r>
                  <w:proofErr w:type="spellStart"/>
                  <w:r w:rsidRPr="00662B77">
                    <w:t>Gewerbepark</w:t>
                  </w:r>
                  <w:proofErr w:type="spellEnd"/>
                  <w:r w:rsidRPr="00662B77">
                    <w:t xml:space="preserve"> </w:t>
                  </w:r>
                  <w:proofErr w:type="spellStart"/>
                  <w:r w:rsidRPr="00662B77">
                    <w:t>Borna-Ost</w:t>
                  </w:r>
                  <w:proofErr w:type="spellEnd"/>
                  <w:r w:rsidRPr="00662B77">
                    <w:t xml:space="preserve"> 3</w:t>
                  </w:r>
                  <w:r w:rsidRPr="00662B77">
                    <w:br/>
                    <w:t xml:space="preserve">04552 </w:t>
                  </w:r>
                  <w:proofErr w:type="spellStart"/>
                  <w:r w:rsidRPr="00662B77">
                    <w:t>Borna</w:t>
                  </w:r>
                  <w:proofErr w:type="spellEnd"/>
                  <w:r w:rsidRPr="00662B77">
                    <w:br/>
                    <w:t xml:space="preserve">Nemecko 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14:paraId="7D76699C" w14:textId="77777777" w:rsidR="00662B77" w:rsidRPr="00662B77" w:rsidRDefault="00662B77" w:rsidP="00662B77">
                  <w:r w:rsidRPr="00662B77">
                    <w:t>HRB 10708</w:t>
                  </w:r>
                  <w:r w:rsidRPr="00662B77">
                    <w:br/>
                    <w:t>IČ DPH: DE811840543</w:t>
                  </w:r>
                  <w:r w:rsidRPr="00662B77">
                    <w:br/>
                  </w:r>
                  <w:r w:rsidRPr="00662B77">
                    <w:br/>
                  </w:r>
                  <w:proofErr w:type="spellStart"/>
                  <w:r w:rsidRPr="00662B77">
                    <w:t>E-Mail</w:t>
                  </w:r>
                  <w:proofErr w:type="spellEnd"/>
                  <w:r w:rsidRPr="00662B77">
                    <w:t xml:space="preserve">: </w:t>
                  </w:r>
                  <w:hyperlink r:id="rId9" w:history="1">
                    <w:r w:rsidRPr="00662B77">
                      <w:rPr>
                        <w:rStyle w:val="Hypertextovprepojenie"/>
                      </w:rPr>
                      <w:t>shop@floristik24.com</w:t>
                    </w:r>
                  </w:hyperlink>
                  <w:r w:rsidRPr="00662B77">
                    <w:br/>
                    <w:t xml:space="preserve">Web: </w:t>
                  </w:r>
                  <w:hyperlink r:id="rId10" w:history="1">
                    <w:r w:rsidRPr="00662B77">
                      <w:rPr>
                        <w:rStyle w:val="Hypertextovprepojenie"/>
                      </w:rPr>
                      <w:t>https://www.floristik24.sk</w:t>
                    </w:r>
                  </w:hyperlink>
                </w:p>
              </w:tc>
            </w:tr>
          </w:tbl>
          <w:p w14:paraId="199D9DCB" w14:textId="77777777" w:rsidR="00662B77" w:rsidRPr="00662B77" w:rsidRDefault="00662B77" w:rsidP="00662B77"/>
        </w:tc>
      </w:tr>
      <w:tr w:rsidR="00662B77" w:rsidRPr="00662B77" w14:paraId="37091056" w14:textId="77777777" w:rsidTr="00662B77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5D9029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934BB7A" w14:textId="77777777" w:rsidR="00662B77" w:rsidRPr="00662B77" w:rsidRDefault="00662B77" w:rsidP="00662B77"/>
        </w:tc>
      </w:tr>
    </w:tbl>
    <w:p w14:paraId="119EB33E" w14:textId="77777777" w:rsidR="00F5011F" w:rsidRDefault="00F5011F" w:rsidP="00662B77"/>
    <w:sectPr w:rsidR="00F50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808AE" w14:textId="77777777" w:rsidR="008F444A" w:rsidRDefault="008F444A" w:rsidP="00662B77">
      <w:pPr>
        <w:spacing w:after="0" w:line="240" w:lineRule="auto"/>
      </w:pPr>
      <w:r>
        <w:separator/>
      </w:r>
    </w:p>
  </w:endnote>
  <w:endnote w:type="continuationSeparator" w:id="0">
    <w:p w14:paraId="7DF60746" w14:textId="77777777" w:rsidR="008F444A" w:rsidRDefault="008F444A" w:rsidP="00662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90456" w14:textId="77777777" w:rsidR="008F444A" w:rsidRDefault="008F444A" w:rsidP="00662B77">
      <w:pPr>
        <w:spacing w:after="0" w:line="240" w:lineRule="auto"/>
      </w:pPr>
      <w:r>
        <w:separator/>
      </w:r>
    </w:p>
  </w:footnote>
  <w:footnote w:type="continuationSeparator" w:id="0">
    <w:p w14:paraId="10174BF3" w14:textId="77777777" w:rsidR="008F444A" w:rsidRDefault="008F444A" w:rsidP="00662B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B77"/>
    <w:rsid w:val="003F598F"/>
    <w:rsid w:val="00662B77"/>
    <w:rsid w:val="008D0D6A"/>
    <w:rsid w:val="008E5E3C"/>
    <w:rsid w:val="008F444A"/>
    <w:rsid w:val="00E46B78"/>
    <w:rsid w:val="00F5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80D61"/>
  <w15:chartTrackingRefBased/>
  <w15:docId w15:val="{8F3F50DE-CC7A-4DCC-A68D-DD03F3910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62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62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62B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62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62B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62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62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62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62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B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62B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62B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62B7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62B7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62B7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62B7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62B7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62B7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62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62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62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662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62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662B7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662B77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662B77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62B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62B77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62B77"/>
    <w:rPr>
      <w:b/>
      <w:bCs/>
      <w:smallCaps/>
      <w:color w:val="2F5496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662B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662B77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662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62B77"/>
  </w:style>
  <w:style w:type="paragraph" w:styleId="Pta">
    <w:name w:val="footer"/>
    <w:basedOn w:val="Normlny"/>
    <w:link w:val="PtaChar"/>
    <w:uiPriority w:val="99"/>
    <w:unhideWhenUsed/>
    <w:rsid w:val="00662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62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hyperlink" Target="https://www.floristik24.sk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hop@floristik24.co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CB3B24218AE14AB17CC2DF3443FAE5" ma:contentTypeVersion="14" ma:contentTypeDescription="Umožňuje vytvoriť nový dokument." ma:contentTypeScope="" ma:versionID="7b648d91fe36df0b87118c911c8c4a5f">
  <xsd:schema xmlns:xsd="http://www.w3.org/2001/XMLSchema" xmlns:xs="http://www.w3.org/2001/XMLSchema" xmlns:p="http://schemas.microsoft.com/office/2006/metadata/properties" xmlns:ns2="c8f00cec-39a1-43d2-8ae4-22d8a34cf853" xmlns:ns3="62c16eb1-d8ce-4ab7-8721-0c75c9ff9d40" targetNamespace="http://schemas.microsoft.com/office/2006/metadata/properties" ma:root="true" ma:fieldsID="3e548a699b5a428ab77dd38a0f0ddb11" ns2:_="" ns3:_="">
    <xsd:import namespace="c8f00cec-39a1-43d2-8ae4-22d8a34cf853"/>
    <xsd:import namespace="62c16eb1-d8ce-4ab7-8721-0c75c9ff9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Typpodujati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00cec-39a1-43d2-8ae4-22d8a34cf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533a349-5276-4015-8ba9-266bc8e30a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Typpodujatia" ma:index="19" nillable="true" ma:displayName="Typ podujatia" ma:format="Dropdown" ma:internalName="Typpodujatia">
      <xsd:simpleType>
        <xsd:restriction base="dms:Choice">
          <xsd:enumeration value="Kaštieľ"/>
          <xsd:enumeration value="Exterier"/>
          <xsd:enumeration value="Záhrada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16eb1-d8ce-4ab7-8721-0c75c9ff9d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735b9a-e353-4626-abe3-5bf6e3dd9faa}" ma:internalName="TaxCatchAll" ma:showField="CatchAllData" ma:web="62c16eb1-d8ce-4ab7-8721-0c75c9ff9d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podujatia xmlns="c8f00cec-39a1-43d2-8ae4-22d8a34cf853" xsi:nil="true"/>
    <lcf76f155ced4ddcb4097134ff3c332f xmlns="c8f00cec-39a1-43d2-8ae4-22d8a34cf853">
      <Terms xmlns="http://schemas.microsoft.com/office/infopath/2007/PartnerControls"/>
    </lcf76f155ced4ddcb4097134ff3c332f>
    <TaxCatchAll xmlns="62c16eb1-d8ce-4ab7-8721-0c75c9ff9d40" xsi:nil="true"/>
  </documentManagement>
</p:properties>
</file>

<file path=customXml/itemProps1.xml><?xml version="1.0" encoding="utf-8"?>
<ds:datastoreItem xmlns:ds="http://schemas.openxmlformats.org/officeDocument/2006/customXml" ds:itemID="{9568BCAF-61BC-4590-92C8-DB1CFAFF09CA}"/>
</file>

<file path=customXml/itemProps2.xml><?xml version="1.0" encoding="utf-8"?>
<ds:datastoreItem xmlns:ds="http://schemas.openxmlformats.org/officeDocument/2006/customXml" ds:itemID="{3528FCE3-3850-4D79-AB9F-288CCA8C6CA6}"/>
</file>

<file path=customXml/itemProps3.xml><?xml version="1.0" encoding="utf-8"?>
<ds:datastoreItem xmlns:ds="http://schemas.openxmlformats.org/officeDocument/2006/customXml" ds:itemID="{ADC25C48-C266-4F54-9561-666D096EB9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 OFFICE</dc:creator>
  <cp:keywords/>
  <dc:description/>
  <cp:lastModifiedBy>TIK OFFICE</cp:lastModifiedBy>
  <cp:revision>1</cp:revision>
  <dcterms:created xsi:type="dcterms:W3CDTF">2025-07-10T08:55:00Z</dcterms:created>
  <dcterms:modified xsi:type="dcterms:W3CDTF">2025-07-10T08:59:00Z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0x01010061CB3B24218AE14AB17CC2DF3443FAE5</vt:lpwstr>
  </property>
  <property fmtid="{D5CDD505-2E9C-101B-9397-08002B2CF9AE}" pid="3" name="MediaServiceImageTags">
    <vt:lpwstr/>
  </property>
</Properties>
</file>